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8834" w14:textId="75A0194B" w:rsidR="00B2740B" w:rsidRDefault="009E5D75" w:rsidP="00B2740B">
      <w:pPr>
        <w:jc w:val="right"/>
        <w:rPr>
          <w:rFonts w:ascii="Calibri" w:hAnsi="Calibri" w:cs="Arial"/>
          <w:b/>
          <w:bCs/>
          <w:sz w:val="32"/>
          <w:szCs w:val="32"/>
          <w:lang w:val="en-US"/>
        </w:rPr>
      </w:pPr>
      <w:r>
        <w:rPr>
          <w:rFonts w:ascii="Calibri" w:hAnsi="Calibri" w:cs="Arial"/>
          <w:b/>
          <w:bCs/>
          <w:noProof/>
          <w:sz w:val="32"/>
          <w:szCs w:val="32"/>
          <w:lang w:val="en-US"/>
        </w:rPr>
        <w:drawing>
          <wp:anchor distT="0" distB="0" distL="114300" distR="114300" simplePos="0" relativeHeight="251658240" behindDoc="0" locked="0" layoutInCell="1" allowOverlap="1" wp14:anchorId="19F73B60" wp14:editId="47AA3D00">
            <wp:simplePos x="0" y="0"/>
            <wp:positionH relativeFrom="margin">
              <wp:align>left</wp:align>
            </wp:positionH>
            <wp:positionV relativeFrom="paragraph">
              <wp:posOffset>0</wp:posOffset>
            </wp:positionV>
            <wp:extent cx="1895475" cy="62738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1723" cy="629633"/>
                    </a:xfrm>
                    <a:prstGeom prst="rect">
                      <a:avLst/>
                    </a:prstGeom>
                  </pic:spPr>
                </pic:pic>
              </a:graphicData>
            </a:graphic>
            <wp14:sizeRelH relativeFrom="margin">
              <wp14:pctWidth>0</wp14:pctWidth>
            </wp14:sizeRelH>
            <wp14:sizeRelV relativeFrom="margin">
              <wp14:pctHeight>0</wp14:pctHeight>
            </wp14:sizeRelV>
          </wp:anchor>
        </w:drawing>
      </w:r>
      <w:r w:rsidR="00B2740B">
        <w:rPr>
          <w:rFonts w:ascii="Calibri" w:hAnsi="Calibri" w:cs="Arial"/>
          <w:b/>
          <w:bCs/>
          <w:sz w:val="32"/>
          <w:szCs w:val="32"/>
          <w:lang w:val="en-US"/>
        </w:rPr>
        <w:t>Education Form For</w:t>
      </w:r>
      <w:r w:rsidR="00B2740B">
        <w:rPr>
          <w:rFonts w:ascii="Calibri" w:hAnsi="Calibri" w:cs="Arial"/>
          <w:b/>
          <w:bCs/>
          <w:sz w:val="32"/>
          <w:szCs w:val="32"/>
          <w:lang w:val="en-US"/>
        </w:rPr>
        <w:br/>
      </w:r>
      <w:r w:rsidR="00B2740B" w:rsidRPr="00B2740B">
        <w:rPr>
          <w:rFonts w:ascii="Calibri" w:hAnsi="Calibri" w:cs="Arial"/>
          <w:b/>
          <w:bCs/>
          <w:sz w:val="32"/>
          <w:szCs w:val="32"/>
          <w:lang w:val="en-US"/>
        </w:rPr>
        <w:t>European Ergonomist Applicants</w:t>
      </w:r>
    </w:p>
    <w:p w14:paraId="1F72EDA3" w14:textId="77777777" w:rsidR="00B2740B" w:rsidRPr="00B2740B" w:rsidRDefault="00B2740B" w:rsidP="00B2740B">
      <w:pPr>
        <w:rPr>
          <w:rFonts w:ascii="Calibri" w:hAnsi="Calibri"/>
          <w:sz w:val="22"/>
          <w:szCs w:val="22"/>
        </w:rPr>
      </w:pPr>
    </w:p>
    <w:p w14:paraId="17134947" w14:textId="77777777" w:rsidR="00B2740B" w:rsidRDefault="00B2740B" w:rsidP="00B2740B">
      <w:pPr>
        <w:rPr>
          <w:rFonts w:ascii="Calibri" w:hAnsi="Calibri" w:cs="Arial"/>
          <w:sz w:val="22"/>
          <w:szCs w:val="22"/>
          <w:lang w:val="en-US"/>
        </w:rPr>
      </w:pPr>
    </w:p>
    <w:p w14:paraId="59EEF212" w14:textId="77777777" w:rsidR="00B2740B" w:rsidRDefault="00B2740B" w:rsidP="00B2740B">
      <w:pPr>
        <w:rPr>
          <w:rFonts w:ascii="Calibri" w:hAnsi="Calibri" w:cs="Arial"/>
          <w:sz w:val="22"/>
          <w:szCs w:val="22"/>
          <w:lang w:val="en-US"/>
        </w:rPr>
      </w:pPr>
      <w:r>
        <w:rPr>
          <w:rFonts w:ascii="Calibri" w:hAnsi="Calibri" w:cs="Arial"/>
          <w:sz w:val="22"/>
          <w:szCs w:val="22"/>
          <w:lang w:val="en-US"/>
        </w:rPr>
        <w:t xml:space="preserve">Name: </w:t>
      </w:r>
    </w:p>
    <w:p w14:paraId="3EC98F1B" w14:textId="77777777" w:rsidR="00B2740B" w:rsidRDefault="00B2740B" w:rsidP="00B2740B">
      <w:pPr>
        <w:rPr>
          <w:rFonts w:ascii="Calibri" w:hAnsi="Calibri" w:cs="Arial"/>
          <w:sz w:val="22"/>
          <w:szCs w:val="22"/>
          <w:lang w:val="en-US"/>
        </w:rPr>
      </w:pPr>
    </w:p>
    <w:p w14:paraId="5583CE3B" w14:textId="77777777" w:rsidR="00B2740B" w:rsidRDefault="00201E21" w:rsidP="00B2740B">
      <w:pPr>
        <w:rPr>
          <w:rFonts w:ascii="Calibri" w:hAnsi="Calibri" w:cs="Arial"/>
          <w:sz w:val="22"/>
          <w:szCs w:val="22"/>
          <w:lang w:val="en-US"/>
        </w:rPr>
      </w:pPr>
      <w:r>
        <w:rPr>
          <w:rFonts w:ascii="Calibri" w:hAnsi="Calibri" w:cs="Arial"/>
          <w:sz w:val="22"/>
          <w:szCs w:val="22"/>
          <w:lang w:val="en-US"/>
        </w:rPr>
        <w:t>Please compl</w:t>
      </w:r>
      <w:r w:rsidR="00B2740B" w:rsidRPr="00B2740B">
        <w:rPr>
          <w:rFonts w:ascii="Calibri" w:hAnsi="Calibri" w:cs="Arial"/>
          <w:sz w:val="22"/>
          <w:szCs w:val="22"/>
          <w:lang w:val="en-US"/>
        </w:rPr>
        <w:t>ete the table below providing the main features of your ergonomics training. The requirement is for the equivalent of one year’s study, in total. Please indicate the number of hours of teaching, and add any relevant comments.</w:t>
      </w:r>
    </w:p>
    <w:p w14:paraId="3C8B9BF4" w14:textId="77777777" w:rsidR="00B2740B" w:rsidRPr="00B2740B" w:rsidRDefault="00B2740B" w:rsidP="00B2740B">
      <w:pPr>
        <w:rPr>
          <w:rFonts w:ascii="Calibri" w:hAnsi="Calibri"/>
          <w:sz w:val="22"/>
          <w:szCs w:val="22"/>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638"/>
      </w:tblGrid>
      <w:tr w:rsidR="00787122" w:rsidRPr="00B2740B" w14:paraId="6C042803" w14:textId="77777777">
        <w:trPr>
          <w:trHeight w:val="270"/>
          <w:tblCellSpacing w:w="15" w:type="dxa"/>
        </w:trPr>
        <w:tc>
          <w:tcPr>
            <w:tcW w:w="4969" w:type="pct"/>
            <w:tcBorders>
              <w:top w:val="single" w:sz="8" w:space="0" w:color="000000"/>
            </w:tcBorders>
          </w:tcPr>
          <w:tbl>
            <w:tblPr>
              <w:tblW w:w="9594" w:type="dxa"/>
              <w:tblCellSpacing w:w="15" w:type="dxa"/>
              <w:tblBorders>
                <w:top w:val="outset" w:sz="6" w:space="0" w:color="auto"/>
                <w:insideH w:val="outset" w:sz="6" w:space="0" w:color="auto"/>
              </w:tblBorders>
              <w:tblCellMar>
                <w:top w:w="15" w:type="dxa"/>
                <w:left w:w="15" w:type="dxa"/>
                <w:bottom w:w="15" w:type="dxa"/>
                <w:right w:w="15" w:type="dxa"/>
              </w:tblCellMar>
              <w:tblLook w:val="0000" w:firstRow="0" w:lastRow="0" w:firstColumn="0" w:lastColumn="0" w:noHBand="0" w:noVBand="0"/>
            </w:tblPr>
            <w:tblGrid>
              <w:gridCol w:w="601"/>
              <w:gridCol w:w="4624"/>
              <w:gridCol w:w="1056"/>
              <w:gridCol w:w="3313"/>
            </w:tblGrid>
            <w:tr w:rsidR="00787122" w:rsidRPr="00B2740B" w14:paraId="72D31AB0" w14:textId="77777777" w:rsidTr="00247242">
              <w:trPr>
                <w:tblCellSpacing w:w="15" w:type="dxa"/>
              </w:trPr>
              <w:tc>
                <w:tcPr>
                  <w:tcW w:w="2693" w:type="pct"/>
                  <w:gridSpan w:val="2"/>
                  <w:vAlign w:val="center"/>
                </w:tcPr>
                <w:p w14:paraId="52EAB668" w14:textId="77777777" w:rsidR="00787122" w:rsidRPr="00B2740B" w:rsidRDefault="00787122" w:rsidP="00247242">
                  <w:pPr>
                    <w:ind w:right="-719"/>
                    <w:rPr>
                      <w:rFonts w:ascii="Calibri" w:eastAsia="Arial Unicode MS" w:hAnsi="Calibri" w:cs="Arial"/>
                      <w:sz w:val="22"/>
                      <w:szCs w:val="22"/>
                    </w:rPr>
                  </w:pPr>
                  <w:r w:rsidRPr="00B2740B">
                    <w:rPr>
                      <w:rFonts w:ascii="Calibri" w:hAnsi="Calibri" w:cs="Arial"/>
                      <w:b/>
                      <w:sz w:val="22"/>
                      <w:szCs w:val="22"/>
                      <w:lang w:val="en-US"/>
                    </w:rPr>
                    <w:t>Contents of Education</w:t>
                  </w:r>
                </w:p>
              </w:tc>
              <w:tc>
                <w:tcPr>
                  <w:tcW w:w="536" w:type="pct"/>
                  <w:vAlign w:val="center"/>
                </w:tcPr>
                <w:p w14:paraId="11649AA9" w14:textId="77777777" w:rsidR="00787122" w:rsidRPr="00B2740B" w:rsidRDefault="00787122" w:rsidP="00247242">
                  <w:pPr>
                    <w:pStyle w:val="NormalWeb"/>
                    <w:ind w:left="-1113" w:right="-719"/>
                    <w:jc w:val="center"/>
                    <w:rPr>
                      <w:rFonts w:ascii="Calibri" w:hAnsi="Calibri" w:cs="Arial"/>
                      <w:sz w:val="22"/>
                      <w:szCs w:val="22"/>
                    </w:rPr>
                  </w:pPr>
                  <w:r w:rsidRPr="00B2740B">
                    <w:rPr>
                      <w:rFonts w:ascii="Calibri" w:eastAsia="Times New Roman" w:hAnsi="Calibri" w:cs="Arial"/>
                      <w:b/>
                      <w:sz w:val="22"/>
                      <w:szCs w:val="22"/>
                      <w:lang w:val="en-US"/>
                    </w:rPr>
                    <w:t>Hours</w:t>
                  </w:r>
                </w:p>
              </w:tc>
              <w:tc>
                <w:tcPr>
                  <w:tcW w:w="1708" w:type="pct"/>
                  <w:vAlign w:val="center"/>
                </w:tcPr>
                <w:p w14:paraId="5B8E07EE" w14:textId="77777777" w:rsidR="00787122" w:rsidRPr="00B2740B" w:rsidRDefault="00787122">
                  <w:pPr>
                    <w:rPr>
                      <w:rFonts w:ascii="Calibri" w:eastAsia="Arial Unicode MS" w:hAnsi="Calibri" w:cs="Arial"/>
                      <w:sz w:val="22"/>
                      <w:szCs w:val="22"/>
                    </w:rPr>
                  </w:pPr>
                  <w:r w:rsidRPr="00B2740B">
                    <w:rPr>
                      <w:rFonts w:ascii="Calibri" w:hAnsi="Calibri" w:cs="Arial"/>
                      <w:b/>
                      <w:sz w:val="22"/>
                      <w:szCs w:val="22"/>
                      <w:lang w:val="en-US"/>
                    </w:rPr>
                    <w:t>Comments</w:t>
                  </w:r>
                </w:p>
              </w:tc>
            </w:tr>
            <w:tr w:rsidR="00787122" w:rsidRPr="00B2740B" w14:paraId="20A4057A" w14:textId="77777777" w:rsidTr="00247242">
              <w:trPr>
                <w:tblCellSpacing w:w="15" w:type="dxa"/>
              </w:trPr>
              <w:tc>
                <w:tcPr>
                  <w:tcW w:w="291" w:type="pct"/>
                  <w:vAlign w:val="center"/>
                </w:tcPr>
                <w:p w14:paraId="27B3BAFD" w14:textId="77777777" w:rsidR="00787122" w:rsidRPr="00B2740B" w:rsidRDefault="00787122">
                  <w:pPr>
                    <w:jc w:val="center"/>
                    <w:rPr>
                      <w:rFonts w:ascii="Calibri" w:eastAsia="Arial Unicode MS" w:hAnsi="Calibri" w:cs="Arial"/>
                      <w:sz w:val="22"/>
                      <w:szCs w:val="22"/>
                    </w:rPr>
                  </w:pPr>
                  <w:r w:rsidRPr="00B2740B">
                    <w:rPr>
                      <w:rFonts w:ascii="Calibri" w:hAnsi="Calibri" w:cs="Arial"/>
                      <w:b/>
                      <w:bCs/>
                      <w:sz w:val="22"/>
                      <w:szCs w:val="22"/>
                    </w:rPr>
                    <w:t>A</w:t>
                  </w:r>
                </w:p>
              </w:tc>
              <w:tc>
                <w:tcPr>
                  <w:tcW w:w="2386" w:type="pct"/>
                  <w:vAlign w:val="center"/>
                </w:tcPr>
                <w:p w14:paraId="351948DD" w14:textId="77777777" w:rsidR="00787122" w:rsidRPr="00B2740B" w:rsidRDefault="00787122">
                  <w:pPr>
                    <w:rPr>
                      <w:rFonts w:ascii="Calibri" w:eastAsia="Arial Unicode MS" w:hAnsi="Calibri" w:cs="Arial"/>
                      <w:sz w:val="22"/>
                      <w:szCs w:val="22"/>
                    </w:rPr>
                  </w:pPr>
                  <w:r w:rsidRPr="00B2740B">
                    <w:rPr>
                      <w:rFonts w:ascii="Calibri" w:hAnsi="Calibri" w:cs="Arial"/>
                      <w:b/>
                      <w:sz w:val="22"/>
                      <w:szCs w:val="22"/>
                      <w:lang w:val="en-US"/>
                    </w:rPr>
                    <w:t>Ergonomics Principles (&gt;20 hrs)</w:t>
                  </w:r>
                </w:p>
              </w:tc>
              <w:tc>
                <w:tcPr>
                  <w:tcW w:w="536" w:type="pct"/>
                  <w:vAlign w:val="center"/>
                </w:tcPr>
                <w:p w14:paraId="260D0EAB"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5DF87B6E"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64A94CF2" w14:textId="77777777" w:rsidTr="00247242">
              <w:trPr>
                <w:tblCellSpacing w:w="15" w:type="dxa"/>
              </w:trPr>
              <w:tc>
                <w:tcPr>
                  <w:tcW w:w="291" w:type="pct"/>
                  <w:vAlign w:val="center"/>
                </w:tcPr>
                <w:p w14:paraId="4F72DCFB"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1</w:t>
                  </w:r>
                </w:p>
              </w:tc>
              <w:tc>
                <w:tcPr>
                  <w:tcW w:w="2386" w:type="pct"/>
                  <w:vAlign w:val="center"/>
                </w:tcPr>
                <w:p w14:paraId="049463DA"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Ergonomics Approach</w:t>
                  </w:r>
                </w:p>
              </w:tc>
              <w:tc>
                <w:tcPr>
                  <w:tcW w:w="536" w:type="pct"/>
                  <w:vAlign w:val="center"/>
                </w:tcPr>
                <w:p w14:paraId="4BC74D6E"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37F24762"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35FDFAFA" w14:textId="77777777" w:rsidTr="00247242">
              <w:trPr>
                <w:tblCellSpacing w:w="15" w:type="dxa"/>
              </w:trPr>
              <w:tc>
                <w:tcPr>
                  <w:tcW w:w="291" w:type="pct"/>
                  <w:vAlign w:val="center"/>
                </w:tcPr>
                <w:p w14:paraId="4DF9D1A8" w14:textId="77777777" w:rsidR="00787122" w:rsidRPr="00B2740B" w:rsidRDefault="00787122">
                  <w:pPr>
                    <w:jc w:val="center"/>
                    <w:rPr>
                      <w:rFonts w:ascii="Calibri" w:eastAsia="Arial Unicode MS" w:hAnsi="Calibri" w:cs="Arial"/>
                      <w:sz w:val="22"/>
                      <w:szCs w:val="22"/>
                    </w:rPr>
                  </w:pPr>
                  <w:r w:rsidRPr="00B2740B">
                    <w:rPr>
                      <w:rFonts w:ascii="Calibri" w:hAnsi="Calibri" w:cs="Arial"/>
                      <w:b/>
                      <w:bCs/>
                      <w:sz w:val="22"/>
                      <w:szCs w:val="22"/>
                    </w:rPr>
                    <w:t>B</w:t>
                  </w:r>
                </w:p>
              </w:tc>
              <w:tc>
                <w:tcPr>
                  <w:tcW w:w="2386" w:type="pct"/>
                  <w:vAlign w:val="center"/>
                </w:tcPr>
                <w:p w14:paraId="03ECE989" w14:textId="77777777" w:rsidR="00787122" w:rsidRPr="00B2740B" w:rsidRDefault="00787122">
                  <w:pPr>
                    <w:rPr>
                      <w:rFonts w:ascii="Calibri" w:eastAsia="Arial Unicode MS" w:hAnsi="Calibri" w:cs="Arial"/>
                      <w:sz w:val="22"/>
                      <w:szCs w:val="22"/>
                    </w:rPr>
                  </w:pPr>
                  <w:r w:rsidRPr="00B2740B">
                    <w:rPr>
                      <w:rFonts w:ascii="Calibri" w:hAnsi="Calibri" w:cs="Arial"/>
                      <w:b/>
                      <w:sz w:val="22"/>
                      <w:szCs w:val="22"/>
                      <w:lang w:val="en-US"/>
                    </w:rPr>
                    <w:t>Human Characteristics (&gt;80 hrs)</w:t>
                  </w:r>
                </w:p>
              </w:tc>
              <w:tc>
                <w:tcPr>
                  <w:tcW w:w="536" w:type="pct"/>
                  <w:vAlign w:val="center"/>
                </w:tcPr>
                <w:p w14:paraId="32C7D58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3757950E"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7B476B91" w14:textId="77777777" w:rsidTr="00247242">
              <w:trPr>
                <w:tblCellSpacing w:w="15" w:type="dxa"/>
              </w:trPr>
              <w:tc>
                <w:tcPr>
                  <w:tcW w:w="291" w:type="pct"/>
                  <w:vAlign w:val="center"/>
                </w:tcPr>
                <w:p w14:paraId="6B9207D5"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1</w:t>
                  </w:r>
                </w:p>
              </w:tc>
              <w:tc>
                <w:tcPr>
                  <w:tcW w:w="2386" w:type="pct"/>
                  <w:vAlign w:val="center"/>
                </w:tcPr>
                <w:p w14:paraId="5C436D5D"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Anatomy, Demographics &amp; Physiology</w:t>
                  </w:r>
                </w:p>
              </w:tc>
              <w:tc>
                <w:tcPr>
                  <w:tcW w:w="536" w:type="pct"/>
                  <w:vAlign w:val="center"/>
                </w:tcPr>
                <w:p w14:paraId="21C773B6"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7BAEC84F"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68E71854" w14:textId="77777777" w:rsidTr="00247242">
              <w:trPr>
                <w:tblCellSpacing w:w="15" w:type="dxa"/>
              </w:trPr>
              <w:tc>
                <w:tcPr>
                  <w:tcW w:w="291" w:type="pct"/>
                  <w:vAlign w:val="center"/>
                </w:tcPr>
                <w:p w14:paraId="7DF69707"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2</w:t>
                  </w:r>
                </w:p>
              </w:tc>
              <w:tc>
                <w:tcPr>
                  <w:tcW w:w="2386" w:type="pct"/>
                  <w:vAlign w:val="center"/>
                </w:tcPr>
                <w:p w14:paraId="780CE365"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Work Psychology/Cognitive Psychology</w:t>
                  </w:r>
                </w:p>
              </w:tc>
              <w:tc>
                <w:tcPr>
                  <w:tcW w:w="536" w:type="pct"/>
                  <w:vAlign w:val="center"/>
                </w:tcPr>
                <w:p w14:paraId="217CA3A3"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459E6720"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45310859" w14:textId="77777777" w:rsidTr="00247242">
              <w:trPr>
                <w:tblCellSpacing w:w="15" w:type="dxa"/>
              </w:trPr>
              <w:tc>
                <w:tcPr>
                  <w:tcW w:w="291" w:type="pct"/>
                  <w:vAlign w:val="center"/>
                </w:tcPr>
                <w:p w14:paraId="049D4954"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3</w:t>
                  </w:r>
                </w:p>
              </w:tc>
              <w:tc>
                <w:tcPr>
                  <w:tcW w:w="2386" w:type="pct"/>
                  <w:vAlign w:val="center"/>
                </w:tcPr>
                <w:p w14:paraId="2112C3D4"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Social &amp; Organisational Aspects</w:t>
                  </w:r>
                </w:p>
              </w:tc>
              <w:tc>
                <w:tcPr>
                  <w:tcW w:w="536" w:type="pct"/>
                  <w:vAlign w:val="center"/>
                </w:tcPr>
                <w:p w14:paraId="67EF6B36"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66F0F69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23C1825E" w14:textId="77777777" w:rsidTr="00247242">
              <w:trPr>
                <w:tblCellSpacing w:w="15" w:type="dxa"/>
              </w:trPr>
              <w:tc>
                <w:tcPr>
                  <w:tcW w:w="291" w:type="pct"/>
                  <w:vAlign w:val="center"/>
                </w:tcPr>
                <w:p w14:paraId="051A2417"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4</w:t>
                  </w:r>
                </w:p>
              </w:tc>
              <w:tc>
                <w:tcPr>
                  <w:tcW w:w="2386" w:type="pct"/>
                  <w:vAlign w:val="center"/>
                </w:tcPr>
                <w:p w14:paraId="56E72D1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Physical Environment</w:t>
                  </w:r>
                </w:p>
              </w:tc>
              <w:tc>
                <w:tcPr>
                  <w:tcW w:w="536" w:type="pct"/>
                  <w:vAlign w:val="center"/>
                </w:tcPr>
                <w:p w14:paraId="7DB9C80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5B3BE4B3"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2F0484A9" w14:textId="77777777" w:rsidTr="00247242">
              <w:trPr>
                <w:tblCellSpacing w:w="15" w:type="dxa"/>
              </w:trPr>
              <w:tc>
                <w:tcPr>
                  <w:tcW w:w="291" w:type="pct"/>
                  <w:vAlign w:val="center"/>
                </w:tcPr>
                <w:p w14:paraId="51B313BC" w14:textId="77777777" w:rsidR="00787122" w:rsidRPr="00B2740B" w:rsidRDefault="00787122">
                  <w:pPr>
                    <w:jc w:val="center"/>
                    <w:rPr>
                      <w:rFonts w:ascii="Calibri" w:eastAsia="Arial Unicode MS" w:hAnsi="Calibri" w:cs="Arial"/>
                      <w:sz w:val="22"/>
                      <w:szCs w:val="22"/>
                    </w:rPr>
                  </w:pPr>
                  <w:r w:rsidRPr="00B2740B">
                    <w:rPr>
                      <w:rFonts w:ascii="Calibri" w:hAnsi="Calibri" w:cs="Arial"/>
                      <w:b/>
                      <w:bCs/>
                      <w:sz w:val="22"/>
                      <w:szCs w:val="22"/>
                    </w:rPr>
                    <w:t>C</w:t>
                  </w:r>
                </w:p>
              </w:tc>
              <w:tc>
                <w:tcPr>
                  <w:tcW w:w="2386" w:type="pct"/>
                  <w:vAlign w:val="center"/>
                </w:tcPr>
                <w:p w14:paraId="5E08E6FE" w14:textId="77777777" w:rsidR="00787122" w:rsidRPr="00B2740B" w:rsidRDefault="00787122">
                  <w:pPr>
                    <w:rPr>
                      <w:rFonts w:ascii="Calibri" w:eastAsia="Arial Unicode MS" w:hAnsi="Calibri" w:cs="Arial"/>
                      <w:sz w:val="22"/>
                      <w:szCs w:val="22"/>
                    </w:rPr>
                  </w:pPr>
                  <w:r w:rsidRPr="00B2740B">
                    <w:rPr>
                      <w:rFonts w:ascii="Calibri" w:hAnsi="Calibri" w:cs="Arial"/>
                      <w:b/>
                      <w:sz w:val="22"/>
                      <w:szCs w:val="22"/>
                      <w:lang w:val="en-US"/>
                    </w:rPr>
                    <w:t>Work analysis and Measurement (&gt;100 hrs)</w:t>
                  </w:r>
                </w:p>
              </w:tc>
              <w:tc>
                <w:tcPr>
                  <w:tcW w:w="536" w:type="pct"/>
                  <w:vAlign w:val="center"/>
                </w:tcPr>
                <w:p w14:paraId="169273FF"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0B78A953"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7A26D403" w14:textId="77777777" w:rsidTr="00247242">
              <w:trPr>
                <w:tblCellSpacing w:w="15" w:type="dxa"/>
              </w:trPr>
              <w:tc>
                <w:tcPr>
                  <w:tcW w:w="291" w:type="pct"/>
                  <w:vAlign w:val="center"/>
                </w:tcPr>
                <w:p w14:paraId="5B620103"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1</w:t>
                  </w:r>
                </w:p>
              </w:tc>
              <w:tc>
                <w:tcPr>
                  <w:tcW w:w="2386" w:type="pct"/>
                  <w:vAlign w:val="center"/>
                </w:tcPr>
                <w:p w14:paraId="59CDC414"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Statistics &amp; Experimental Design</w:t>
                  </w:r>
                </w:p>
              </w:tc>
              <w:tc>
                <w:tcPr>
                  <w:tcW w:w="536" w:type="pct"/>
                  <w:vAlign w:val="center"/>
                </w:tcPr>
                <w:p w14:paraId="45E813FF"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73540A94"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1613E21F" w14:textId="77777777" w:rsidTr="00247242">
              <w:trPr>
                <w:tblCellSpacing w:w="15" w:type="dxa"/>
              </w:trPr>
              <w:tc>
                <w:tcPr>
                  <w:tcW w:w="291" w:type="pct"/>
                  <w:vAlign w:val="center"/>
                </w:tcPr>
                <w:p w14:paraId="3EA067DB"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2</w:t>
                  </w:r>
                </w:p>
              </w:tc>
              <w:tc>
                <w:tcPr>
                  <w:tcW w:w="2386" w:type="pct"/>
                  <w:vAlign w:val="center"/>
                </w:tcPr>
                <w:p w14:paraId="2ABD24A3"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Computation &amp; Information Technology</w:t>
                  </w:r>
                </w:p>
              </w:tc>
              <w:tc>
                <w:tcPr>
                  <w:tcW w:w="536" w:type="pct"/>
                  <w:vAlign w:val="center"/>
                </w:tcPr>
                <w:p w14:paraId="3533402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0A310830"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1244782A" w14:textId="77777777" w:rsidTr="00247242">
              <w:trPr>
                <w:tblCellSpacing w:w="15" w:type="dxa"/>
              </w:trPr>
              <w:tc>
                <w:tcPr>
                  <w:tcW w:w="291" w:type="pct"/>
                  <w:vAlign w:val="center"/>
                </w:tcPr>
                <w:p w14:paraId="13D67A15"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3</w:t>
                  </w:r>
                </w:p>
              </w:tc>
              <w:tc>
                <w:tcPr>
                  <w:tcW w:w="2386" w:type="pct"/>
                  <w:vAlign w:val="center"/>
                </w:tcPr>
                <w:p w14:paraId="261641A9"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Instrumentation &amp; Measurement Techniques</w:t>
                  </w:r>
                </w:p>
              </w:tc>
              <w:tc>
                <w:tcPr>
                  <w:tcW w:w="536" w:type="pct"/>
                  <w:vAlign w:val="center"/>
                </w:tcPr>
                <w:p w14:paraId="3EE1B58E"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73FED529"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0398B113" w14:textId="77777777" w:rsidTr="00247242">
              <w:trPr>
                <w:tblCellSpacing w:w="15" w:type="dxa"/>
              </w:trPr>
              <w:tc>
                <w:tcPr>
                  <w:tcW w:w="291" w:type="pct"/>
                  <w:vAlign w:val="center"/>
                </w:tcPr>
                <w:p w14:paraId="67C296E2"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4</w:t>
                  </w:r>
                </w:p>
              </w:tc>
              <w:tc>
                <w:tcPr>
                  <w:tcW w:w="2386" w:type="pct"/>
                  <w:vAlign w:val="center"/>
                </w:tcPr>
                <w:p w14:paraId="2F233BB6"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Methods of Measurement &amp; Investigation</w:t>
                  </w:r>
                </w:p>
              </w:tc>
              <w:tc>
                <w:tcPr>
                  <w:tcW w:w="536" w:type="pct"/>
                  <w:vAlign w:val="center"/>
                </w:tcPr>
                <w:p w14:paraId="75B68643"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7649ADAD"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23DA849C" w14:textId="77777777" w:rsidTr="00247242">
              <w:trPr>
                <w:tblCellSpacing w:w="15" w:type="dxa"/>
              </w:trPr>
              <w:tc>
                <w:tcPr>
                  <w:tcW w:w="291" w:type="pct"/>
                  <w:vAlign w:val="center"/>
                </w:tcPr>
                <w:p w14:paraId="13CDD6AF"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5</w:t>
                  </w:r>
                </w:p>
              </w:tc>
              <w:tc>
                <w:tcPr>
                  <w:tcW w:w="2386" w:type="pct"/>
                  <w:vAlign w:val="center"/>
                </w:tcPr>
                <w:p w14:paraId="5AB1B491"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Work Analysis</w:t>
                  </w:r>
                </w:p>
              </w:tc>
              <w:tc>
                <w:tcPr>
                  <w:tcW w:w="536" w:type="pct"/>
                  <w:vAlign w:val="center"/>
                </w:tcPr>
                <w:p w14:paraId="6E68F2F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4B3DFB32"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00B54FEE" w14:textId="77777777" w:rsidTr="00247242">
              <w:trPr>
                <w:tblCellSpacing w:w="15" w:type="dxa"/>
              </w:trPr>
              <w:tc>
                <w:tcPr>
                  <w:tcW w:w="291" w:type="pct"/>
                  <w:vAlign w:val="center"/>
                </w:tcPr>
                <w:p w14:paraId="111E072D" w14:textId="77777777" w:rsidR="00787122" w:rsidRPr="00B2740B" w:rsidRDefault="00787122">
                  <w:pPr>
                    <w:jc w:val="center"/>
                    <w:rPr>
                      <w:rFonts w:ascii="Calibri" w:eastAsia="Arial Unicode MS" w:hAnsi="Calibri" w:cs="Arial"/>
                      <w:sz w:val="22"/>
                      <w:szCs w:val="22"/>
                    </w:rPr>
                  </w:pPr>
                  <w:r w:rsidRPr="00B2740B">
                    <w:rPr>
                      <w:rFonts w:ascii="Calibri" w:hAnsi="Calibri" w:cs="Arial"/>
                      <w:b/>
                      <w:bCs/>
                      <w:sz w:val="22"/>
                      <w:szCs w:val="22"/>
                    </w:rPr>
                    <w:t>D</w:t>
                  </w:r>
                </w:p>
              </w:tc>
              <w:tc>
                <w:tcPr>
                  <w:tcW w:w="2386" w:type="pct"/>
                  <w:vAlign w:val="center"/>
                </w:tcPr>
                <w:p w14:paraId="48060D28" w14:textId="77777777" w:rsidR="00787122" w:rsidRPr="00B2740B" w:rsidRDefault="00787122">
                  <w:pPr>
                    <w:rPr>
                      <w:rFonts w:ascii="Calibri" w:eastAsia="Arial Unicode MS" w:hAnsi="Calibri" w:cs="Arial"/>
                      <w:sz w:val="22"/>
                      <w:szCs w:val="22"/>
                    </w:rPr>
                  </w:pPr>
                  <w:r w:rsidRPr="00B2740B">
                    <w:rPr>
                      <w:rFonts w:ascii="Calibri" w:hAnsi="Calibri" w:cs="Arial"/>
                      <w:b/>
                      <w:sz w:val="22"/>
                      <w:szCs w:val="22"/>
                      <w:lang w:val="en-US"/>
                    </w:rPr>
                    <w:t>People and Technology</w:t>
                  </w:r>
                </w:p>
              </w:tc>
              <w:tc>
                <w:tcPr>
                  <w:tcW w:w="536" w:type="pct"/>
                  <w:vAlign w:val="center"/>
                </w:tcPr>
                <w:p w14:paraId="2B33A022"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769301B4"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6DEE8C0F" w14:textId="77777777" w:rsidTr="00247242">
              <w:trPr>
                <w:tblCellSpacing w:w="15" w:type="dxa"/>
              </w:trPr>
              <w:tc>
                <w:tcPr>
                  <w:tcW w:w="291" w:type="pct"/>
                  <w:vAlign w:val="center"/>
                </w:tcPr>
                <w:p w14:paraId="46C8028D"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1</w:t>
                  </w:r>
                </w:p>
              </w:tc>
              <w:tc>
                <w:tcPr>
                  <w:tcW w:w="2386" w:type="pct"/>
                  <w:vAlign w:val="center"/>
                </w:tcPr>
                <w:p w14:paraId="0216B1B2"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Systems Theory, System Analysis &amp; Design</w:t>
                  </w:r>
                </w:p>
              </w:tc>
              <w:tc>
                <w:tcPr>
                  <w:tcW w:w="536" w:type="pct"/>
                  <w:vAlign w:val="center"/>
                </w:tcPr>
                <w:p w14:paraId="3BABA9C5"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439CB592"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25335E65" w14:textId="77777777" w:rsidTr="00247242">
              <w:trPr>
                <w:tblCellSpacing w:w="15" w:type="dxa"/>
              </w:trPr>
              <w:tc>
                <w:tcPr>
                  <w:tcW w:w="291" w:type="pct"/>
                  <w:vAlign w:val="center"/>
                </w:tcPr>
                <w:p w14:paraId="73801C79"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2</w:t>
                  </w:r>
                </w:p>
              </w:tc>
              <w:tc>
                <w:tcPr>
                  <w:tcW w:w="2386" w:type="pct"/>
                  <w:vAlign w:val="center"/>
                </w:tcPr>
                <w:p w14:paraId="14D14612"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Technology in the Application Domain</w:t>
                  </w:r>
                </w:p>
              </w:tc>
              <w:tc>
                <w:tcPr>
                  <w:tcW w:w="536" w:type="pct"/>
                  <w:vAlign w:val="center"/>
                </w:tcPr>
                <w:p w14:paraId="3B79DA9C"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4CC463BE"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46BF3EF8" w14:textId="77777777" w:rsidTr="00247242">
              <w:trPr>
                <w:tblCellSpacing w:w="15" w:type="dxa"/>
              </w:trPr>
              <w:tc>
                <w:tcPr>
                  <w:tcW w:w="291" w:type="pct"/>
                  <w:vAlign w:val="center"/>
                </w:tcPr>
                <w:p w14:paraId="3EB91186"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3*</w:t>
                  </w:r>
                </w:p>
              </w:tc>
              <w:tc>
                <w:tcPr>
                  <w:tcW w:w="2386" w:type="pct"/>
                  <w:vAlign w:val="center"/>
                </w:tcPr>
                <w:p w14:paraId="5CE20A6F"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Human Reliability, Accidents, Errors</w:t>
                  </w:r>
                </w:p>
              </w:tc>
              <w:tc>
                <w:tcPr>
                  <w:tcW w:w="536" w:type="pct"/>
                  <w:vAlign w:val="center"/>
                </w:tcPr>
                <w:p w14:paraId="66B72C79"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1C320A3B"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18F6A12B" w14:textId="77777777" w:rsidTr="00247242">
              <w:trPr>
                <w:tblCellSpacing w:w="15" w:type="dxa"/>
              </w:trPr>
              <w:tc>
                <w:tcPr>
                  <w:tcW w:w="291" w:type="pct"/>
                  <w:vAlign w:val="center"/>
                </w:tcPr>
                <w:p w14:paraId="31DF7926"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4*</w:t>
                  </w:r>
                </w:p>
              </w:tc>
              <w:tc>
                <w:tcPr>
                  <w:tcW w:w="2386" w:type="pct"/>
                  <w:vAlign w:val="center"/>
                </w:tcPr>
                <w:p w14:paraId="65378477"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Health, Safety &amp; Well-being</w:t>
                  </w:r>
                </w:p>
              </w:tc>
              <w:tc>
                <w:tcPr>
                  <w:tcW w:w="536" w:type="pct"/>
                  <w:vAlign w:val="center"/>
                </w:tcPr>
                <w:p w14:paraId="1DE1A505"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748477D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7FFD8340" w14:textId="77777777" w:rsidTr="00247242">
              <w:trPr>
                <w:tblCellSpacing w:w="15" w:type="dxa"/>
              </w:trPr>
              <w:tc>
                <w:tcPr>
                  <w:tcW w:w="291" w:type="pct"/>
                  <w:vAlign w:val="center"/>
                </w:tcPr>
                <w:p w14:paraId="4891A04C"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5*</w:t>
                  </w:r>
                </w:p>
              </w:tc>
              <w:tc>
                <w:tcPr>
                  <w:tcW w:w="2386" w:type="pct"/>
                  <w:vAlign w:val="center"/>
                </w:tcPr>
                <w:p w14:paraId="15BF6DDC"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Training &amp; Instruction</w:t>
                  </w:r>
                </w:p>
              </w:tc>
              <w:tc>
                <w:tcPr>
                  <w:tcW w:w="536" w:type="pct"/>
                  <w:vAlign w:val="center"/>
                </w:tcPr>
                <w:p w14:paraId="6BE65A20"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7F1C693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5D9E4F0B" w14:textId="77777777" w:rsidTr="00247242">
              <w:trPr>
                <w:tblCellSpacing w:w="15" w:type="dxa"/>
              </w:trPr>
              <w:tc>
                <w:tcPr>
                  <w:tcW w:w="291" w:type="pct"/>
                  <w:vAlign w:val="center"/>
                </w:tcPr>
                <w:p w14:paraId="3BA11C78"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6*</w:t>
                  </w:r>
                </w:p>
              </w:tc>
              <w:tc>
                <w:tcPr>
                  <w:tcW w:w="2386" w:type="pct"/>
                  <w:vAlign w:val="center"/>
                </w:tcPr>
                <w:p w14:paraId="2ECE08ED"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Occupational Hygiene</w:t>
                  </w:r>
                </w:p>
              </w:tc>
              <w:tc>
                <w:tcPr>
                  <w:tcW w:w="536" w:type="pct"/>
                  <w:vAlign w:val="center"/>
                </w:tcPr>
                <w:p w14:paraId="31394411"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7CF4FD17"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23B2F6E3" w14:textId="77777777" w:rsidTr="00247242">
              <w:trPr>
                <w:tblCellSpacing w:w="15" w:type="dxa"/>
              </w:trPr>
              <w:tc>
                <w:tcPr>
                  <w:tcW w:w="291" w:type="pct"/>
                  <w:vAlign w:val="center"/>
                </w:tcPr>
                <w:p w14:paraId="1D4B4439"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7*</w:t>
                  </w:r>
                </w:p>
              </w:tc>
              <w:tc>
                <w:tcPr>
                  <w:tcW w:w="2386" w:type="pct"/>
                  <w:vAlign w:val="center"/>
                </w:tcPr>
                <w:p w14:paraId="6B84EF6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Workplace Design</w:t>
                  </w:r>
                </w:p>
              </w:tc>
              <w:tc>
                <w:tcPr>
                  <w:tcW w:w="536" w:type="pct"/>
                  <w:vAlign w:val="center"/>
                </w:tcPr>
                <w:p w14:paraId="65E16B87"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13E718E6"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11FD459F" w14:textId="77777777" w:rsidTr="00247242">
              <w:trPr>
                <w:tblCellSpacing w:w="15" w:type="dxa"/>
              </w:trPr>
              <w:tc>
                <w:tcPr>
                  <w:tcW w:w="291" w:type="pct"/>
                  <w:vAlign w:val="center"/>
                </w:tcPr>
                <w:p w14:paraId="23B6394F"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8*</w:t>
                  </w:r>
                </w:p>
              </w:tc>
              <w:tc>
                <w:tcPr>
                  <w:tcW w:w="2386" w:type="pct"/>
                  <w:vAlign w:val="center"/>
                </w:tcPr>
                <w:p w14:paraId="20C1532F"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Information Design</w:t>
                  </w:r>
                </w:p>
              </w:tc>
              <w:tc>
                <w:tcPr>
                  <w:tcW w:w="536" w:type="pct"/>
                  <w:vAlign w:val="center"/>
                </w:tcPr>
                <w:p w14:paraId="33A0F07E"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4036D103"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676A23D1" w14:textId="77777777" w:rsidTr="00247242">
              <w:trPr>
                <w:tblCellSpacing w:w="15" w:type="dxa"/>
              </w:trPr>
              <w:tc>
                <w:tcPr>
                  <w:tcW w:w="291" w:type="pct"/>
                  <w:vAlign w:val="center"/>
                </w:tcPr>
                <w:p w14:paraId="3C649CF5"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9*</w:t>
                  </w:r>
                </w:p>
              </w:tc>
              <w:tc>
                <w:tcPr>
                  <w:tcW w:w="2386" w:type="pct"/>
                  <w:vAlign w:val="center"/>
                </w:tcPr>
                <w:p w14:paraId="7AE645AE"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Organisation Design</w:t>
                  </w:r>
                </w:p>
              </w:tc>
              <w:tc>
                <w:tcPr>
                  <w:tcW w:w="536" w:type="pct"/>
                  <w:vAlign w:val="center"/>
                </w:tcPr>
                <w:p w14:paraId="6F0C2CE1"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41229991"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3CC3E136" w14:textId="77777777" w:rsidTr="00247242">
              <w:trPr>
                <w:tblCellSpacing w:w="15" w:type="dxa"/>
              </w:trPr>
              <w:tc>
                <w:tcPr>
                  <w:tcW w:w="291" w:type="pct"/>
                  <w:vAlign w:val="center"/>
                </w:tcPr>
                <w:p w14:paraId="6DED0874" w14:textId="77777777" w:rsidR="00787122" w:rsidRPr="00B2740B" w:rsidRDefault="00787122">
                  <w:pPr>
                    <w:jc w:val="center"/>
                    <w:rPr>
                      <w:rFonts w:ascii="Calibri" w:eastAsia="Arial Unicode MS" w:hAnsi="Calibri" w:cs="Arial"/>
                      <w:sz w:val="22"/>
                      <w:szCs w:val="22"/>
                    </w:rPr>
                  </w:pPr>
                  <w:r w:rsidRPr="00B2740B">
                    <w:rPr>
                      <w:rFonts w:ascii="Calibri" w:hAnsi="Calibri" w:cs="Arial"/>
                      <w:b/>
                      <w:bCs/>
                      <w:sz w:val="22"/>
                      <w:szCs w:val="22"/>
                    </w:rPr>
                    <w:t>E</w:t>
                  </w:r>
                </w:p>
              </w:tc>
              <w:tc>
                <w:tcPr>
                  <w:tcW w:w="2386" w:type="pct"/>
                  <w:vAlign w:val="center"/>
                </w:tcPr>
                <w:p w14:paraId="396A29D3" w14:textId="77777777" w:rsidR="00787122" w:rsidRPr="00B2740B" w:rsidRDefault="00787122">
                  <w:pPr>
                    <w:rPr>
                      <w:rFonts w:ascii="Calibri" w:eastAsia="Arial Unicode MS" w:hAnsi="Calibri" w:cs="Arial"/>
                      <w:sz w:val="22"/>
                      <w:szCs w:val="22"/>
                    </w:rPr>
                  </w:pPr>
                  <w:r w:rsidRPr="00B2740B">
                    <w:rPr>
                      <w:rFonts w:ascii="Calibri" w:hAnsi="Calibri" w:cs="Arial"/>
                      <w:b/>
                      <w:sz w:val="22"/>
                      <w:szCs w:val="22"/>
                      <w:lang w:val="en-US"/>
                    </w:rPr>
                    <w:t>Applied Ergonomics</w:t>
                  </w:r>
                </w:p>
              </w:tc>
              <w:tc>
                <w:tcPr>
                  <w:tcW w:w="536" w:type="pct"/>
                  <w:vAlign w:val="center"/>
                </w:tcPr>
                <w:p w14:paraId="38D35BD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1F773F4B"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36C7DE70" w14:textId="77777777" w:rsidTr="00247242">
              <w:trPr>
                <w:tblCellSpacing w:w="15" w:type="dxa"/>
              </w:trPr>
              <w:tc>
                <w:tcPr>
                  <w:tcW w:w="291" w:type="pct"/>
                  <w:vAlign w:val="center"/>
                </w:tcPr>
                <w:p w14:paraId="41A39A9A"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1</w:t>
                  </w:r>
                </w:p>
              </w:tc>
              <w:tc>
                <w:tcPr>
                  <w:tcW w:w="2386" w:type="pct"/>
                  <w:vAlign w:val="center"/>
                </w:tcPr>
                <w:p w14:paraId="3C6ED273"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Project Work (&gt;6 weeks)</w:t>
                  </w:r>
                </w:p>
              </w:tc>
              <w:tc>
                <w:tcPr>
                  <w:tcW w:w="536" w:type="pct"/>
                  <w:vAlign w:val="center"/>
                </w:tcPr>
                <w:p w14:paraId="028C4AB7"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5B1B0627"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22C2981B" w14:textId="77777777" w:rsidTr="00247242">
              <w:trPr>
                <w:tblCellSpacing w:w="15" w:type="dxa"/>
              </w:trPr>
              <w:tc>
                <w:tcPr>
                  <w:tcW w:w="291" w:type="pct"/>
                  <w:vAlign w:val="center"/>
                </w:tcPr>
                <w:p w14:paraId="2CAD381E" w14:textId="77777777" w:rsidR="00787122" w:rsidRPr="00B2740B" w:rsidRDefault="00787122">
                  <w:pPr>
                    <w:jc w:val="center"/>
                    <w:rPr>
                      <w:rFonts w:ascii="Calibri" w:eastAsia="Arial Unicode MS" w:hAnsi="Calibri" w:cs="Arial"/>
                      <w:sz w:val="22"/>
                      <w:szCs w:val="22"/>
                    </w:rPr>
                  </w:pPr>
                  <w:r w:rsidRPr="00B2740B">
                    <w:rPr>
                      <w:rFonts w:ascii="Calibri" w:hAnsi="Calibri" w:cs="Arial"/>
                      <w:b/>
                      <w:bCs/>
                      <w:sz w:val="22"/>
                      <w:szCs w:val="22"/>
                    </w:rPr>
                    <w:t>F</w:t>
                  </w:r>
                </w:p>
              </w:tc>
              <w:tc>
                <w:tcPr>
                  <w:tcW w:w="2386" w:type="pct"/>
                  <w:vAlign w:val="center"/>
                </w:tcPr>
                <w:p w14:paraId="0C4EB10A" w14:textId="77777777" w:rsidR="00787122" w:rsidRPr="00B2740B" w:rsidRDefault="00787122">
                  <w:pPr>
                    <w:rPr>
                      <w:rFonts w:ascii="Calibri" w:eastAsia="Arial Unicode MS" w:hAnsi="Calibri" w:cs="Arial"/>
                      <w:sz w:val="22"/>
                      <w:szCs w:val="22"/>
                    </w:rPr>
                  </w:pPr>
                  <w:r w:rsidRPr="00B2740B">
                    <w:rPr>
                      <w:rFonts w:ascii="Calibri" w:hAnsi="Calibri" w:cs="Arial"/>
                      <w:b/>
                      <w:sz w:val="22"/>
                      <w:szCs w:val="22"/>
                      <w:lang w:val="en-US"/>
                    </w:rPr>
                    <w:t>Professional Issues</w:t>
                  </w:r>
                </w:p>
              </w:tc>
              <w:tc>
                <w:tcPr>
                  <w:tcW w:w="536" w:type="pct"/>
                  <w:vAlign w:val="center"/>
                </w:tcPr>
                <w:p w14:paraId="41EA93D1"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5F3581D4"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46CFFA7B" w14:textId="77777777" w:rsidTr="00247242">
              <w:trPr>
                <w:tblCellSpacing w:w="15" w:type="dxa"/>
              </w:trPr>
              <w:tc>
                <w:tcPr>
                  <w:tcW w:w="291" w:type="pct"/>
                  <w:vAlign w:val="center"/>
                </w:tcPr>
                <w:p w14:paraId="1E52017A"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1</w:t>
                  </w:r>
                </w:p>
              </w:tc>
              <w:tc>
                <w:tcPr>
                  <w:tcW w:w="2386" w:type="pct"/>
                  <w:vAlign w:val="center"/>
                </w:tcPr>
                <w:p w14:paraId="4B0F6B9A"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Legislation, Economics, Ergonomics &amp; Society</w:t>
                  </w:r>
                </w:p>
              </w:tc>
              <w:tc>
                <w:tcPr>
                  <w:tcW w:w="536" w:type="pct"/>
                  <w:vAlign w:val="center"/>
                </w:tcPr>
                <w:p w14:paraId="299FDB52"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74ADB399"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123FE359" w14:textId="77777777" w:rsidTr="00247242">
              <w:trPr>
                <w:tblCellSpacing w:w="15" w:type="dxa"/>
              </w:trPr>
              <w:tc>
                <w:tcPr>
                  <w:tcW w:w="291" w:type="pct"/>
                  <w:vAlign w:val="center"/>
                </w:tcPr>
                <w:p w14:paraId="33C90AF0"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2</w:t>
                  </w:r>
                </w:p>
              </w:tc>
              <w:tc>
                <w:tcPr>
                  <w:tcW w:w="2386" w:type="pct"/>
                  <w:vAlign w:val="center"/>
                </w:tcPr>
                <w:p w14:paraId="42B57340"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The Role of the Ergonomist in the Organisation</w:t>
                  </w:r>
                </w:p>
              </w:tc>
              <w:tc>
                <w:tcPr>
                  <w:tcW w:w="536" w:type="pct"/>
                  <w:vAlign w:val="center"/>
                </w:tcPr>
                <w:p w14:paraId="461344D4"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6C44460A"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215C8C97" w14:textId="77777777" w:rsidTr="00247242">
              <w:trPr>
                <w:tblCellSpacing w:w="15" w:type="dxa"/>
              </w:trPr>
              <w:tc>
                <w:tcPr>
                  <w:tcW w:w="291" w:type="pct"/>
                  <w:vAlign w:val="center"/>
                </w:tcPr>
                <w:p w14:paraId="38018E98"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3</w:t>
                  </w:r>
                </w:p>
              </w:tc>
              <w:tc>
                <w:tcPr>
                  <w:tcW w:w="2386" w:type="pct"/>
                  <w:vAlign w:val="center"/>
                </w:tcPr>
                <w:p w14:paraId="2EC83F14"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lang w:val="en-US"/>
                    </w:rPr>
                    <w:t>Social Settings with Different Interest Groups</w:t>
                  </w:r>
                </w:p>
              </w:tc>
              <w:tc>
                <w:tcPr>
                  <w:tcW w:w="536" w:type="pct"/>
                  <w:vAlign w:val="center"/>
                </w:tcPr>
                <w:p w14:paraId="53289E48"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584D1CF3"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r w:rsidR="00787122" w:rsidRPr="00B2740B" w14:paraId="5ABB831D" w14:textId="77777777" w:rsidTr="00247242">
              <w:trPr>
                <w:tblCellSpacing w:w="15" w:type="dxa"/>
              </w:trPr>
              <w:tc>
                <w:tcPr>
                  <w:tcW w:w="291" w:type="pct"/>
                  <w:vAlign w:val="center"/>
                </w:tcPr>
                <w:p w14:paraId="768A4F6C" w14:textId="77777777" w:rsidR="00787122" w:rsidRPr="00B2740B" w:rsidRDefault="00787122">
                  <w:pPr>
                    <w:jc w:val="center"/>
                    <w:rPr>
                      <w:rFonts w:ascii="Calibri" w:eastAsia="Arial Unicode MS" w:hAnsi="Calibri" w:cs="Arial"/>
                      <w:sz w:val="22"/>
                      <w:szCs w:val="22"/>
                    </w:rPr>
                  </w:pPr>
                  <w:r w:rsidRPr="00B2740B">
                    <w:rPr>
                      <w:rFonts w:ascii="Calibri" w:hAnsi="Calibri" w:cs="Arial"/>
                      <w:sz w:val="22"/>
                      <w:szCs w:val="22"/>
                    </w:rPr>
                    <w:t>4</w:t>
                  </w:r>
                </w:p>
              </w:tc>
              <w:tc>
                <w:tcPr>
                  <w:tcW w:w="2386" w:type="pct"/>
                  <w:vAlign w:val="center"/>
                </w:tcPr>
                <w:p w14:paraId="3315E8E2"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Ethics, Development &amp; Marketing of the </w:t>
                  </w:r>
                  <w:r w:rsidRPr="00B2740B">
                    <w:rPr>
                      <w:rFonts w:ascii="Calibri" w:hAnsi="Calibri" w:cs="Arial"/>
                      <w:sz w:val="22"/>
                      <w:szCs w:val="22"/>
                      <w:lang w:val="en-US"/>
                    </w:rPr>
                    <w:t>Ergonomics Profession</w:t>
                  </w:r>
                </w:p>
              </w:tc>
              <w:tc>
                <w:tcPr>
                  <w:tcW w:w="536" w:type="pct"/>
                  <w:vAlign w:val="center"/>
                </w:tcPr>
                <w:p w14:paraId="6A93E94F"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c>
                <w:tcPr>
                  <w:tcW w:w="1708" w:type="pct"/>
                  <w:vAlign w:val="center"/>
                </w:tcPr>
                <w:p w14:paraId="476A7947" w14:textId="77777777" w:rsidR="00787122" w:rsidRPr="00B2740B" w:rsidRDefault="00787122">
                  <w:pPr>
                    <w:rPr>
                      <w:rFonts w:ascii="Calibri" w:eastAsia="Arial Unicode MS" w:hAnsi="Calibri" w:cs="Arial"/>
                      <w:sz w:val="22"/>
                      <w:szCs w:val="22"/>
                    </w:rPr>
                  </w:pPr>
                  <w:r w:rsidRPr="00B2740B">
                    <w:rPr>
                      <w:rFonts w:ascii="Calibri" w:hAnsi="Calibri" w:cs="Arial"/>
                      <w:sz w:val="22"/>
                      <w:szCs w:val="22"/>
                    </w:rPr>
                    <w:t xml:space="preserve"> </w:t>
                  </w:r>
                </w:p>
              </w:tc>
            </w:tr>
          </w:tbl>
          <w:p w14:paraId="66A1E612" w14:textId="77777777" w:rsidR="00787122" w:rsidRPr="00B2740B" w:rsidRDefault="00787122" w:rsidP="00B2740B">
            <w:pPr>
              <w:pStyle w:val="NormalWeb"/>
              <w:spacing w:before="0" w:beforeAutospacing="0" w:after="0" w:afterAutospacing="0"/>
              <w:rPr>
                <w:rFonts w:ascii="Calibri" w:eastAsia="Times New Roman" w:hAnsi="Calibri" w:cs="Arial"/>
                <w:sz w:val="22"/>
                <w:szCs w:val="22"/>
                <w:lang w:val="en-US"/>
              </w:rPr>
            </w:pPr>
            <w:r w:rsidRPr="00B2740B">
              <w:rPr>
                <w:rFonts w:ascii="Calibri" w:eastAsia="Times New Roman" w:hAnsi="Calibri" w:cs="Arial"/>
                <w:sz w:val="22"/>
                <w:szCs w:val="22"/>
                <w:lang w:val="en-US"/>
              </w:rPr>
              <w:t>*</w:t>
            </w:r>
            <w:proofErr w:type="gramStart"/>
            <w:r w:rsidRPr="00B2740B">
              <w:rPr>
                <w:rFonts w:ascii="Calibri" w:eastAsia="Times New Roman" w:hAnsi="Calibri" w:cs="Arial"/>
                <w:sz w:val="22"/>
                <w:szCs w:val="22"/>
                <w:lang w:val="en-US"/>
              </w:rPr>
              <w:t>note</w:t>
            </w:r>
            <w:proofErr w:type="gramEnd"/>
            <w:r w:rsidRPr="00B2740B">
              <w:rPr>
                <w:rFonts w:ascii="Calibri" w:eastAsia="Times New Roman" w:hAnsi="Calibri" w:cs="Arial"/>
                <w:sz w:val="22"/>
                <w:szCs w:val="22"/>
                <w:lang w:val="en-US"/>
              </w:rPr>
              <w:t>: minimum 3 of D3-9, at least 1 of D7-9</w:t>
            </w:r>
          </w:p>
        </w:tc>
      </w:tr>
    </w:tbl>
    <w:p w14:paraId="767FF55F" w14:textId="77777777" w:rsidR="00787122" w:rsidRPr="00B2740B" w:rsidRDefault="00787122">
      <w:pPr>
        <w:rPr>
          <w:rFonts w:ascii="Calibri" w:hAnsi="Calibri" w:cs="Arial"/>
          <w:sz w:val="22"/>
          <w:szCs w:val="22"/>
        </w:rPr>
      </w:pPr>
    </w:p>
    <w:sectPr w:rsidR="00787122" w:rsidRPr="00B2740B" w:rsidSect="00B2740B">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4B"/>
    <w:rsid w:val="001A5681"/>
    <w:rsid w:val="001B28C2"/>
    <w:rsid w:val="00201E21"/>
    <w:rsid w:val="00247242"/>
    <w:rsid w:val="00345EA7"/>
    <w:rsid w:val="003F711A"/>
    <w:rsid w:val="00411BAA"/>
    <w:rsid w:val="005C07C1"/>
    <w:rsid w:val="00681C2E"/>
    <w:rsid w:val="00787122"/>
    <w:rsid w:val="007B062A"/>
    <w:rsid w:val="00845754"/>
    <w:rsid w:val="008A0F4B"/>
    <w:rsid w:val="008B1A8A"/>
    <w:rsid w:val="009E5D75"/>
    <w:rsid w:val="00AF7C8E"/>
    <w:rsid w:val="00B2740B"/>
    <w:rsid w:val="00B53566"/>
    <w:rsid w:val="00D60C09"/>
    <w:rsid w:val="00F83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F97AB"/>
  <w15:chartTrackingRefBased/>
  <w15:docId w15:val="{1A15E475-1F00-4D1C-8962-0F92E0B6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3645515CF4E4AACFB6FAD7FDA2745" ma:contentTypeVersion="8" ma:contentTypeDescription="Create a new document." ma:contentTypeScope="" ma:versionID="4b7a644de20a0ab6a408936d7d0d353e">
  <xsd:schema xmlns:xsd="http://www.w3.org/2001/XMLSchema" xmlns:xs="http://www.w3.org/2001/XMLSchema" xmlns:p="http://schemas.microsoft.com/office/2006/metadata/properties" xmlns:ns2="700dcbb9-fc8f-43cc-b938-7f7be37921d6" xmlns:ns3="c919547c-0bc9-44df-9fc4-0e5943dcace8" targetNamespace="http://schemas.microsoft.com/office/2006/metadata/properties" ma:root="true" ma:fieldsID="d254ad23d36c2710300a314ea39178e2" ns2:_="" ns3:_="">
    <xsd:import namespace="700dcbb9-fc8f-43cc-b938-7f7be37921d6"/>
    <xsd:import namespace="c919547c-0bc9-44df-9fc4-0e5943dcac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cbb9-fc8f-43cc-b938-7f7be3792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9547c-0bc9-44df-9fc4-0e5943dcac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19093-C89D-4A76-8690-FFF4DD1A5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FD7A4-038D-488C-AF8E-9FE8DE4F06B2}">
  <ds:schemaRefs>
    <ds:schemaRef ds:uri="http://schemas.microsoft.com/sharepoint/v3/contenttype/forms"/>
  </ds:schemaRefs>
</ds:datastoreItem>
</file>

<file path=customXml/itemProps3.xml><?xml version="1.0" encoding="utf-8"?>
<ds:datastoreItem xmlns:ds="http://schemas.openxmlformats.org/officeDocument/2006/customXml" ds:itemID="{B856D084-16F6-4433-BCCF-B00D87897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dcbb9-fc8f-43cc-b938-7f7be37921d6"/>
    <ds:schemaRef ds:uri="c919547c-0bc9-44df-9fc4-0e5943dc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Registered Membership Form</vt:lpstr>
    </vt:vector>
  </TitlesOfParts>
  <Company>Microsoft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CREE Education Form</dc:title>
  <dc:subject/>
  <dc:creator>Tina Worthy</dc:creator>
  <cp:keywords/>
  <cp:lastModifiedBy>Tina Worthy</cp:lastModifiedBy>
  <cp:revision>5</cp:revision>
  <cp:lastPrinted>2002-07-31T09:34:00Z</cp:lastPrinted>
  <dcterms:created xsi:type="dcterms:W3CDTF">2018-01-30T11:59:00Z</dcterms:created>
  <dcterms:modified xsi:type="dcterms:W3CDTF">2022-08-15T11:58:00Z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0x0101009CA3645515CF4E4AACFB6FAD7FDA2745</vt:lpwstr>
  </property>
</Properties>
</file>